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445D5" w14:textId="77777777" w:rsidR="00C148C6" w:rsidRPr="00995AC6" w:rsidRDefault="00C148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44"/>
          <w:szCs w:val="36"/>
        </w:rPr>
      </w:pPr>
      <w:r w:rsidRPr="00995AC6">
        <w:rPr>
          <w:rFonts w:ascii="Goudy-Old-Style" w:hAnsi="Goudy-Old-Style" w:cs="Times New Roman"/>
          <w:b/>
          <w:sz w:val="44"/>
          <w:szCs w:val="36"/>
        </w:rPr>
        <w:t xml:space="preserve">DOMENICA DELLA PAROLA </w:t>
      </w:r>
    </w:p>
    <w:p w14:paraId="7487C522" w14:textId="2692AD6A" w:rsidR="00C148C6" w:rsidRPr="00995AC6" w:rsidRDefault="00C148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44"/>
          <w:szCs w:val="36"/>
        </w:rPr>
      </w:pPr>
      <w:r w:rsidRPr="00995AC6">
        <w:rPr>
          <w:rFonts w:ascii="Goudy-Old-Style" w:hAnsi="Goudy-Old-Style" w:cs="Times New Roman"/>
          <w:b/>
          <w:sz w:val="44"/>
          <w:szCs w:val="36"/>
        </w:rPr>
        <w:t>26 gennaio 20</w:t>
      </w:r>
      <w:r w:rsidR="00687C17" w:rsidRPr="00995AC6">
        <w:rPr>
          <w:rFonts w:ascii="Goudy-Old-Style" w:hAnsi="Goudy-Old-Style" w:cs="Times New Roman"/>
          <w:b/>
          <w:sz w:val="44"/>
          <w:szCs w:val="36"/>
        </w:rPr>
        <w:t>20</w:t>
      </w:r>
    </w:p>
    <w:p w14:paraId="17A29181" w14:textId="6A7B0A87" w:rsidR="00C148C6" w:rsidRPr="00995AC6" w:rsidRDefault="00C148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0D51B0C2" w14:textId="0F3F49DF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11F6CDC8" w14:textId="60F6B91B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44413A30" w14:textId="74282390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  <w:r w:rsidRPr="00995AC6">
        <w:rPr>
          <w:rFonts w:ascii="Goudy-Old-Style" w:hAnsi="Goudy-Old-Style" w:cs="Times New Roman"/>
          <w:noProof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4923F02B" wp14:editId="7DB928EA">
            <wp:simplePos x="0" y="0"/>
            <wp:positionH relativeFrom="column">
              <wp:posOffset>-452120</wp:posOffset>
            </wp:positionH>
            <wp:positionV relativeFrom="paragraph">
              <wp:posOffset>308882</wp:posOffset>
            </wp:positionV>
            <wp:extent cx="4974742" cy="2719449"/>
            <wp:effectExtent l="0" t="0" r="0" b="0"/>
            <wp:wrapThrough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hrough>
            <wp:docPr id="1" name="Immagine 1" descr="../../Desktop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42" cy="27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5AD9" w14:textId="77777777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0E3F1E89" w14:textId="77777777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2683303C" w14:textId="77777777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11DE25B2" w14:textId="77777777" w:rsidR="00995AC6" w:rsidRDefault="00995AC6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</w:p>
    <w:p w14:paraId="52B4C7EC" w14:textId="053902D0" w:rsidR="00C148C6" w:rsidRPr="00995AC6" w:rsidRDefault="004A7B10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  <w:r w:rsidRPr="00995AC6">
        <w:rPr>
          <w:rFonts w:ascii="Goudy-Old-Style" w:hAnsi="Goudy-Old-Style" w:cs="Times New Roman"/>
          <w:b/>
          <w:sz w:val="36"/>
          <w:szCs w:val="36"/>
        </w:rPr>
        <w:t>PROPOSTE</w:t>
      </w:r>
      <w:r w:rsidR="00826A3C" w:rsidRPr="00995AC6">
        <w:rPr>
          <w:rFonts w:ascii="Goudy-Old-Style" w:hAnsi="Goudy-Old-Style" w:cs="Times New Roman"/>
          <w:b/>
          <w:sz w:val="36"/>
          <w:szCs w:val="36"/>
        </w:rPr>
        <w:t xml:space="preserve"> DI ANIMAZIONE LITURGICA </w:t>
      </w:r>
    </w:p>
    <w:p w14:paraId="7C667C33" w14:textId="1C7760E4" w:rsidR="00826A3C" w:rsidRPr="00995AC6" w:rsidRDefault="00826A3C" w:rsidP="00826A3C">
      <w:pPr>
        <w:spacing w:after="0" w:line="240" w:lineRule="auto"/>
        <w:jc w:val="center"/>
        <w:rPr>
          <w:rFonts w:ascii="Goudy-Old-Style" w:hAnsi="Goudy-Old-Style" w:cs="Times New Roman"/>
          <w:b/>
          <w:sz w:val="36"/>
          <w:szCs w:val="36"/>
        </w:rPr>
      </w:pPr>
      <w:r w:rsidRPr="00995AC6">
        <w:rPr>
          <w:rFonts w:ascii="Goudy-Old-Style" w:hAnsi="Goudy-Old-Style" w:cs="Times New Roman"/>
          <w:b/>
          <w:sz w:val="36"/>
          <w:szCs w:val="36"/>
        </w:rPr>
        <w:t>DELLA COMUNITÀ</w:t>
      </w:r>
    </w:p>
    <w:p w14:paraId="02B7BE12" w14:textId="6A7E198B" w:rsidR="00826A3C" w:rsidRDefault="00826A3C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070B445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EC09522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25F992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4E3FCB5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96254BE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C59BE37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9E2F881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364535E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ADF0334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363A13A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02D1099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E2B851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3C5C323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4DBC2AC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C819BA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08FB4DC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41A2FEB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BAD1599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A227681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72930AB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23CE8FD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5C2F5B8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3597C71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B07EAC4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9C65ABC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993D01D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6A3BF14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2E6343E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46ED710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B3D3E8E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7959AD7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88ADBB9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1C2F88" w14:textId="77777777" w:rsidR="00995AC6" w:rsidRDefault="00995A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0370A9" w14:textId="61875D61" w:rsidR="00C148C6" w:rsidRPr="00C148C6" w:rsidRDefault="00C148C6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0F70484" w14:textId="77777777" w:rsidR="00995AC6" w:rsidRDefault="00826A3C" w:rsidP="004A7B10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Garamond" w:hAnsi="Garamond" w:cs="Times New Roman"/>
          <w:sz w:val="24"/>
          <w:szCs w:val="24"/>
        </w:rPr>
      </w:pPr>
      <w:r w:rsidRPr="00C148C6">
        <w:rPr>
          <w:rFonts w:ascii="Garamond" w:hAnsi="Garamond" w:cs="Times New Roman"/>
          <w:sz w:val="24"/>
          <w:szCs w:val="24"/>
        </w:rPr>
        <w:lastRenderedPageBreak/>
        <w:t xml:space="preserve">PROCESSIONE </w:t>
      </w:r>
      <w:r w:rsidR="00995AC6">
        <w:rPr>
          <w:rFonts w:ascii="Garamond" w:hAnsi="Garamond" w:cs="Times New Roman"/>
          <w:sz w:val="24"/>
          <w:szCs w:val="24"/>
        </w:rPr>
        <w:t>SOLENNE</w:t>
      </w:r>
    </w:p>
    <w:p w14:paraId="4505DF1C" w14:textId="3F74EFCE" w:rsidR="004A7B10" w:rsidRPr="00C148C6" w:rsidRDefault="00C148C6" w:rsidP="00995AC6">
      <w:pPr>
        <w:widowControl w:val="0"/>
        <w:spacing w:after="0" w:line="240" w:lineRule="auto"/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 IL LIBRO DEI VANGELI</w:t>
      </w:r>
    </w:p>
    <w:p w14:paraId="0D4D0C3E" w14:textId="77777777" w:rsidR="004A7B10" w:rsidRPr="00C148C6" w:rsidRDefault="004A7B10" w:rsidP="004A7B10">
      <w:pPr>
        <w:widowControl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DB5C8C" w14:textId="77777777" w:rsidR="008C7F90" w:rsidRPr="00995AC6" w:rsidRDefault="004A7B10" w:rsidP="00EC3999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Cs w:val="24"/>
        </w:rPr>
      </w:pPr>
      <w:r w:rsidRPr="00995AC6">
        <w:rPr>
          <w:rFonts w:ascii="Garamond" w:hAnsi="Garamond" w:cs="Times New Roman"/>
          <w:i/>
          <w:color w:val="000000" w:themeColor="text1"/>
          <w:szCs w:val="24"/>
        </w:rPr>
        <w:t>Per la celebrazione centrale della domenica (quella con maggiore partecipazione di fedeli) si può prevedere</w:t>
      </w:r>
      <w:r w:rsidRPr="00995AC6">
        <w:rPr>
          <w:rFonts w:ascii="Garamond" w:hAnsi="Garamond" w:cs="Times New Roman"/>
          <w:color w:val="000000" w:themeColor="text1"/>
          <w:szCs w:val="24"/>
        </w:rPr>
        <w:t xml:space="preserve"> 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un</w:t>
      </w:r>
      <w:r w:rsidR="00826A3C" w:rsidRPr="00995AC6">
        <w:rPr>
          <w:rFonts w:ascii="Garamond" w:hAnsi="Garamond" w:cs="Times New Roman"/>
          <w:i/>
          <w:color w:val="000000" w:themeColor="text1"/>
          <w:szCs w:val="24"/>
        </w:rPr>
        <w:t xml:space="preserve">a processione 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d’ingresso solenne 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durante la quale il sacerdote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che presiede la liturgia port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i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>l’e</w:t>
      </w:r>
      <w:r w:rsidR="00826A3C" w:rsidRPr="00995AC6">
        <w:rPr>
          <w:rFonts w:ascii="Garamond" w:hAnsi="Garamond" w:cs="Times New Roman"/>
          <w:i/>
          <w:color w:val="000000" w:themeColor="text1"/>
          <w:szCs w:val="24"/>
        </w:rPr>
        <w:t>vangelario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(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lì dove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fosse presen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te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i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l diacono, sarà quest’ultimo a portare l’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>e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vangelario) accompagnato da 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più membri della comunità con lampade e fiori.</w:t>
      </w:r>
    </w:p>
    <w:p w14:paraId="7D7A3F45" w14:textId="77777777" w:rsidR="00C148C6" w:rsidRPr="00995AC6" w:rsidRDefault="00C148C6" w:rsidP="00EC3999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Cs w:val="24"/>
        </w:rPr>
      </w:pPr>
      <w:r w:rsidRPr="00995AC6">
        <w:rPr>
          <w:rFonts w:ascii="Garamond" w:hAnsi="Garamond" w:cs="Times New Roman"/>
          <w:i/>
          <w:color w:val="000000" w:themeColor="text1"/>
          <w:szCs w:val="24"/>
        </w:rPr>
        <w:t>I lettori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(colui che 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proclamerà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la prima lettura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>,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insieme con il salmista e il lettore dell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a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seconda lettura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)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, partecipano alla processione d’ingresso 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precedendo il ministro con l’evangelario e 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>por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>tando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 in mano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</w:t>
      </w:r>
      <w:r w:rsidR="004A7B1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il 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>l</w:t>
      </w:r>
      <w:r w:rsidR="00826A3C" w:rsidRPr="00995AC6">
        <w:rPr>
          <w:rFonts w:ascii="Garamond" w:hAnsi="Garamond" w:cs="Times New Roman"/>
          <w:i/>
          <w:color w:val="000000" w:themeColor="text1"/>
          <w:szCs w:val="24"/>
        </w:rPr>
        <w:t xml:space="preserve">ezionario 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>che ser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>ve per la l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 xml:space="preserve">iturgia della Parola 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senza sollevarlo. </w:t>
      </w:r>
    </w:p>
    <w:p w14:paraId="55DA4728" w14:textId="77777777" w:rsidR="00826A3C" w:rsidRPr="00995AC6" w:rsidRDefault="00C148C6" w:rsidP="00C148C6">
      <w:pPr>
        <w:widowControl w:val="0"/>
        <w:tabs>
          <w:tab w:val="left" w:pos="1715"/>
        </w:tabs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Cs w:val="24"/>
        </w:rPr>
      </w:pP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Giunti davanti all’altare, colui che presiede la celebrazione (o il diacono), depone l’evangelario sull’altare e procede alla incensazione della croce, dell’altare e dell’evangelario. I lettori posto il Lezionario sull’ambone, attendono stando in presbiterio. 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>L</w:t>
      </w:r>
      <w:r w:rsidRPr="00995AC6">
        <w:rPr>
          <w:rFonts w:ascii="Garamond" w:hAnsi="Garamond" w:cs="Times New Roman"/>
          <w:i/>
          <w:color w:val="000000" w:themeColor="text1"/>
          <w:szCs w:val="24"/>
        </w:rPr>
        <w:t>e lampade e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i fiori vengono posti nei pressi dell’ambone come segno e decoro del luogo dove viene proclamata la Parola</w:t>
      </w:r>
      <w:r w:rsidR="008C7F90" w:rsidRPr="00995AC6">
        <w:rPr>
          <w:rFonts w:ascii="Garamond" w:hAnsi="Garamond" w:cs="Times New Roman"/>
          <w:i/>
          <w:color w:val="000000" w:themeColor="text1"/>
          <w:szCs w:val="24"/>
        </w:rPr>
        <w:t xml:space="preserve"> di Dio</w:t>
      </w:r>
      <w:r w:rsidR="00EC3999" w:rsidRPr="00995AC6">
        <w:rPr>
          <w:rFonts w:ascii="Garamond" w:hAnsi="Garamond" w:cs="Times New Roman"/>
          <w:i/>
          <w:color w:val="000000" w:themeColor="text1"/>
          <w:szCs w:val="24"/>
        </w:rPr>
        <w:t xml:space="preserve">. </w:t>
      </w:r>
    </w:p>
    <w:p w14:paraId="44FE431D" w14:textId="77777777" w:rsidR="008C7F90" w:rsidRPr="00995AC6" w:rsidRDefault="008C7F90" w:rsidP="00826A3C">
      <w:pPr>
        <w:widowControl w:val="0"/>
        <w:tabs>
          <w:tab w:val="left" w:pos="1715"/>
        </w:tabs>
        <w:spacing w:after="0" w:line="240" w:lineRule="auto"/>
        <w:rPr>
          <w:rFonts w:ascii="Garamond" w:hAnsi="Garamond" w:cs="Times New Roman"/>
          <w:i/>
          <w:color w:val="000000" w:themeColor="text1"/>
          <w:szCs w:val="24"/>
        </w:rPr>
      </w:pPr>
    </w:p>
    <w:p w14:paraId="696193B6" w14:textId="77777777" w:rsidR="00826A3C" w:rsidRPr="00995AC6" w:rsidRDefault="008C7F90" w:rsidP="00995AC6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Cs w:val="24"/>
        </w:rPr>
      </w:pPr>
      <w:r w:rsidRPr="00995AC6">
        <w:rPr>
          <w:rFonts w:ascii="Garamond" w:hAnsi="Garamond" w:cs="Times New Roman"/>
          <w:i/>
          <w:color w:val="000000" w:themeColor="text1"/>
          <w:szCs w:val="24"/>
        </w:rPr>
        <w:t xml:space="preserve">Si procede con i 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 xml:space="preserve">riti introduttivi. Dopo la Colletta </w:t>
      </w:r>
      <w:r w:rsidR="00826A3C" w:rsidRPr="00995AC6">
        <w:rPr>
          <w:rFonts w:ascii="Garamond" w:hAnsi="Garamond" w:cs="Times New Roman"/>
          <w:i/>
          <w:color w:val="000000" w:themeColor="text1"/>
          <w:szCs w:val="24"/>
        </w:rPr>
        <w:t xml:space="preserve">i lettori </w:t>
      </w:r>
      <w:r w:rsidR="00C148C6" w:rsidRPr="00995AC6">
        <w:rPr>
          <w:rFonts w:ascii="Garamond" w:hAnsi="Garamond" w:cs="Times New Roman"/>
          <w:i/>
          <w:color w:val="000000" w:themeColor="text1"/>
          <w:szCs w:val="24"/>
        </w:rPr>
        <w:t>vanno dinanzi a colui che presiede che si rivolge ad essi dicendo</w:t>
      </w:r>
      <w:r w:rsidR="00826A3C" w:rsidRPr="00995AC6">
        <w:rPr>
          <w:rFonts w:ascii="Garamond" w:hAnsi="Garamond" w:cs="Times New Roman"/>
          <w:i/>
          <w:color w:val="000000" w:themeColor="text1"/>
          <w:szCs w:val="24"/>
        </w:rPr>
        <w:t>:</w:t>
      </w:r>
    </w:p>
    <w:p w14:paraId="5F6CA7B3" w14:textId="77777777" w:rsidR="00826A3C" w:rsidRPr="00C148C6" w:rsidRDefault="00826A3C" w:rsidP="00826A3C">
      <w:pPr>
        <w:widowControl w:val="0"/>
        <w:spacing w:after="0"/>
        <w:rPr>
          <w:rFonts w:ascii="Garamond" w:hAnsi="Garamond" w:cs="Times New Roman"/>
          <w:sz w:val="24"/>
          <w:szCs w:val="24"/>
        </w:rPr>
      </w:pPr>
    </w:p>
    <w:p w14:paraId="666A5E29" w14:textId="77777777" w:rsidR="00826A3C" w:rsidRPr="00C148C6" w:rsidRDefault="004A7B10" w:rsidP="004A7B10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proofErr w:type="spellStart"/>
      <w:r w:rsidRPr="00C148C6">
        <w:rPr>
          <w:rFonts w:ascii="Garamond" w:hAnsi="Garamond" w:cs="Times New Roman"/>
          <w:i/>
          <w:sz w:val="24"/>
          <w:szCs w:val="24"/>
        </w:rPr>
        <w:t>Cel</w:t>
      </w:r>
      <w:proofErr w:type="spellEnd"/>
      <w:r w:rsidR="00C148C6">
        <w:rPr>
          <w:rFonts w:ascii="Garamond" w:hAnsi="Garamond" w:cs="Times New Roman"/>
          <w:i/>
          <w:sz w:val="24"/>
          <w:szCs w:val="24"/>
        </w:rPr>
        <w:t>.</w:t>
      </w:r>
      <w:r w:rsidRPr="00C148C6">
        <w:rPr>
          <w:rFonts w:ascii="Garamond" w:hAnsi="Garamond" w:cs="Times New Roman"/>
          <w:sz w:val="24"/>
          <w:szCs w:val="24"/>
        </w:rPr>
        <w:t xml:space="preserve"> </w:t>
      </w:r>
      <w:r w:rsidRPr="00C148C6">
        <w:rPr>
          <w:rFonts w:ascii="Garamond" w:hAnsi="Garamond" w:cs="Times New Roman"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Dio Padre, </w:t>
      </w:r>
    </w:p>
    <w:p w14:paraId="19AB2676" w14:textId="77777777" w:rsidR="00826A3C" w:rsidRPr="00C148C6" w:rsidRDefault="00826A3C" w:rsidP="00826A3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148C6">
        <w:rPr>
          <w:rFonts w:ascii="Garamond" w:hAnsi="Garamond" w:cs="Times New Roman"/>
          <w:b/>
          <w:sz w:val="24"/>
          <w:szCs w:val="24"/>
        </w:rPr>
        <w:tab/>
        <w:t xml:space="preserve">poiché nel disegno della sua provvidenza </w:t>
      </w:r>
    </w:p>
    <w:p w14:paraId="55EF2EFE" w14:textId="77777777" w:rsidR="00826A3C" w:rsidRPr="00C148C6" w:rsidRDefault="00826A3C" w:rsidP="00826A3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148C6">
        <w:rPr>
          <w:rFonts w:ascii="Garamond" w:hAnsi="Garamond" w:cs="Times New Roman"/>
          <w:b/>
          <w:sz w:val="24"/>
          <w:szCs w:val="24"/>
        </w:rPr>
        <w:tab/>
        <w:t>ha bisogno anche degli uomini per rivelarsi,</w:t>
      </w:r>
    </w:p>
    <w:p w14:paraId="53EAB3F8" w14:textId="77777777" w:rsidR="00826A3C" w:rsidRPr="00C148C6" w:rsidRDefault="00826A3C" w:rsidP="00826A3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148C6">
        <w:rPr>
          <w:rFonts w:ascii="Garamond" w:hAnsi="Garamond" w:cs="Times New Roman"/>
          <w:b/>
          <w:sz w:val="24"/>
          <w:szCs w:val="24"/>
        </w:rPr>
        <w:tab/>
        <w:t xml:space="preserve">e resta muto senza la nostra voce, </w:t>
      </w:r>
    </w:p>
    <w:p w14:paraId="6E0707EF" w14:textId="77777777" w:rsidR="00826A3C" w:rsidRPr="00C148C6" w:rsidRDefault="00826A3C" w:rsidP="00826A3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148C6">
        <w:rPr>
          <w:rFonts w:ascii="Garamond" w:hAnsi="Garamond" w:cs="Times New Roman"/>
          <w:b/>
          <w:sz w:val="24"/>
          <w:szCs w:val="24"/>
        </w:rPr>
        <w:tab/>
      </w:r>
      <w:r w:rsidR="00C148C6">
        <w:rPr>
          <w:rFonts w:ascii="Garamond" w:hAnsi="Garamond" w:cs="Times New Roman"/>
          <w:b/>
          <w:sz w:val="24"/>
          <w:szCs w:val="24"/>
        </w:rPr>
        <w:t>v</w:t>
      </w:r>
      <w:r w:rsidRPr="00C148C6">
        <w:rPr>
          <w:rFonts w:ascii="Garamond" w:hAnsi="Garamond" w:cs="Times New Roman"/>
          <w:b/>
          <w:sz w:val="24"/>
          <w:szCs w:val="24"/>
        </w:rPr>
        <w:t xml:space="preserve">i renda degni annunziatori </w:t>
      </w:r>
    </w:p>
    <w:p w14:paraId="57D0AC4F" w14:textId="77777777" w:rsidR="00995AC6" w:rsidRDefault="00826A3C" w:rsidP="00826A3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148C6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e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testimoni della Parola che salva</w:t>
      </w:r>
      <w:r w:rsidR="00995AC6">
        <w:rPr>
          <w:rFonts w:ascii="Garamond" w:hAnsi="Garamond" w:cs="Times New Roman"/>
          <w:sz w:val="24"/>
          <w:szCs w:val="24"/>
        </w:rPr>
        <w:t>.</w:t>
      </w:r>
    </w:p>
    <w:p w14:paraId="1EC849AC" w14:textId="7B6F25A4" w:rsidR="00826A3C" w:rsidRPr="00C148C6" w:rsidRDefault="00826A3C" w:rsidP="00995AC6">
      <w:pPr>
        <w:spacing w:after="0" w:line="240" w:lineRule="auto"/>
        <w:ind w:firstLine="708"/>
        <w:rPr>
          <w:rFonts w:ascii="Garamond" w:hAnsi="Garamond" w:cs="Times New Roman"/>
          <w:i/>
          <w:sz w:val="24"/>
          <w:szCs w:val="24"/>
        </w:rPr>
      </w:pPr>
      <w:r w:rsidRPr="00C148C6">
        <w:rPr>
          <w:rFonts w:ascii="Garamond" w:hAnsi="Garamond" w:cs="Times New Roman"/>
          <w:i/>
          <w:sz w:val="24"/>
          <w:szCs w:val="24"/>
        </w:rPr>
        <w:t>(</w:t>
      </w:r>
      <w:proofErr w:type="spellStart"/>
      <w:proofErr w:type="gramStart"/>
      <w:r w:rsidRPr="00C148C6">
        <w:rPr>
          <w:rFonts w:ascii="Garamond" w:hAnsi="Garamond" w:cs="Times New Roman"/>
          <w:i/>
          <w:sz w:val="24"/>
          <w:szCs w:val="24"/>
        </w:rPr>
        <w:t>cfr</w:t>
      </w:r>
      <w:proofErr w:type="spellEnd"/>
      <w:proofErr w:type="gramEnd"/>
      <w:r w:rsidRPr="00C148C6">
        <w:rPr>
          <w:rFonts w:ascii="Garamond" w:hAnsi="Garamond" w:cs="Times New Roman"/>
          <w:i/>
          <w:sz w:val="24"/>
          <w:szCs w:val="24"/>
        </w:rPr>
        <w:t xml:space="preserve"> M.R. pag. 1020)</w:t>
      </w:r>
    </w:p>
    <w:p w14:paraId="04BF0A0E" w14:textId="77777777" w:rsidR="00826A3C" w:rsidRDefault="00826A3C" w:rsidP="00826A3C">
      <w:pPr>
        <w:widowControl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20407B3" w14:textId="77777777" w:rsidR="00995AC6" w:rsidRPr="00C148C6" w:rsidRDefault="00995AC6" w:rsidP="00826A3C">
      <w:pPr>
        <w:widowControl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FF161E6" w14:textId="77777777" w:rsidR="00826A3C" w:rsidRPr="00C148C6" w:rsidRDefault="00C148C6" w:rsidP="005D7D1F">
      <w:pPr>
        <w:widowControl w:val="0"/>
        <w:spacing w:after="0" w:line="240" w:lineRule="auto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lastRenderedPageBreak/>
        <w:t xml:space="preserve">Quindi i lettori vanno verso l’ambone e si dispongono per la proclamazione della Parola di Dio. Se si ritiene opportuno, in modo straordinario in questo giorno </w:t>
      </w:r>
      <w:r w:rsidR="005D7D1F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(come 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abitualmente nella Liturgia ambrosiana) </w:t>
      </w:r>
      <w:r w:rsidR="005D7D1F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i lettori (escluso il salmista) prima di proclamare le Letture, rivolgendosi a colui che presiede la celebrazione, 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può </w:t>
      </w:r>
      <w:r w:rsidR="005D7D1F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chied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ere</w:t>
      </w:r>
      <w:r w:rsidR="005D7D1F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la benedizione con queste parole:</w:t>
      </w:r>
    </w:p>
    <w:p w14:paraId="5A4591D7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39F8C46A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Lettore</w:t>
      </w:r>
      <w:r w:rsidRPr="00C148C6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C148C6">
        <w:rPr>
          <w:rFonts w:ascii="Garamond" w:hAnsi="Garamond" w:cs="Times New Roman"/>
          <w:b/>
          <w:color w:val="000000" w:themeColor="text1"/>
          <w:sz w:val="24"/>
          <w:szCs w:val="24"/>
        </w:rPr>
        <w:t>Benedicimi, padre.</w:t>
      </w:r>
      <w:r w:rsidRPr="00C148C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14:paraId="1793F226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21BD54E7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Il celebrante facendo un segno di croce sul lettore dice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ad alta voce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:</w:t>
      </w:r>
    </w:p>
    <w:p w14:paraId="776EE520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458FA34" w14:textId="187BD776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proofErr w:type="spellStart"/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Cel</w:t>
      </w:r>
      <w:proofErr w:type="spellEnd"/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.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ab/>
      </w:r>
      <w:proofErr w:type="gramStart"/>
      <w:r w:rsidRPr="00C148C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Leggi </w:t>
      </w:r>
      <w:r w:rsidR="00995AC6" w:rsidRPr="00995AC6">
        <w:rPr>
          <w:rFonts w:ascii="Garamond" w:hAnsi="Garamond" w:cs="Times New Roman"/>
          <w:b/>
          <w:color w:val="000000" w:themeColor="text1"/>
          <w:sz w:val="28"/>
          <w:szCs w:val="24"/>
        </w:rPr>
        <w:sym w:font="Wingdings" w:char="F058"/>
      </w:r>
      <w:r w:rsidRPr="00C148C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nel</w:t>
      </w:r>
      <w:proofErr w:type="gramEnd"/>
      <w:r w:rsidRPr="00C148C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nome del Signore.</w:t>
      </w:r>
      <w:r w:rsidRPr="00C148C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14:paraId="14838738" w14:textId="77777777" w:rsidR="00826A3C" w:rsidRPr="00C148C6" w:rsidRDefault="00826A3C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14E7193B" w14:textId="77777777" w:rsidR="00C148C6" w:rsidRPr="00C148C6" w:rsidRDefault="00C148C6" w:rsidP="00C148C6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Per la proclamazione del Vangelo, se non c’è il diacono o un altro sacerdote concelebrate, colui che presiede prende l’Evangelario dall’altare e dopo averlo mostrato all’assemblea, va all’ambone per la proclamazione. </w:t>
      </w:r>
    </w:p>
    <w:p w14:paraId="00BFB485" w14:textId="77777777" w:rsidR="005D7D1F" w:rsidRPr="00C148C6" w:rsidRDefault="005D7D1F" w:rsidP="00C148C6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Dopo la proclamazione del 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V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angelo il celebrante 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può 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benedi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re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l’assemblea</w:t>
      </w:r>
      <w:r w:rsidR="00C148C6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e può invitare alcuni rappresentanti della comunità a venerare con il bacio il Libro dei Vangeli</w:t>
      </w:r>
    </w:p>
    <w:p w14:paraId="557CFBC0" w14:textId="77777777" w:rsidR="005D7D1F" w:rsidRPr="00C148C6" w:rsidRDefault="005D7D1F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36D2DFC0" w14:textId="77777777" w:rsidR="00826A3C" w:rsidRPr="00C148C6" w:rsidRDefault="00C148C6" w:rsidP="005D7D1F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Garamond" w:hAnsi="Garamond" w:cs="Times New Roman"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color w:val="000000" w:themeColor="text1"/>
          <w:sz w:val="24"/>
          <w:szCs w:val="24"/>
        </w:rPr>
        <w:t>BENEDIZIONE DELL’ASSEMBLEA CON IL LIBRO DEI VANGELI</w:t>
      </w:r>
    </w:p>
    <w:p w14:paraId="52DE9660" w14:textId="77777777" w:rsidR="00826A3C" w:rsidRPr="00C148C6" w:rsidRDefault="00826A3C" w:rsidP="005D7D1F">
      <w:pPr>
        <w:widowControl w:val="0"/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403BC19C" w14:textId="77777777" w:rsidR="00826A3C" w:rsidRPr="00C148C6" w:rsidRDefault="00C148C6" w:rsidP="00C148C6">
      <w:pPr>
        <w:widowControl w:val="0"/>
        <w:numPr>
          <w:ilvl w:val="0"/>
          <w:numId w:val="2"/>
        </w:numPr>
        <w:spacing w:after="0" w:line="240" w:lineRule="auto"/>
        <w:ind w:hanging="7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color w:val="000000" w:themeColor="text1"/>
          <w:sz w:val="24"/>
          <w:szCs w:val="24"/>
        </w:rPr>
        <w:t>BACIO DELL’EVANGELARIO DA PARTE DI ALCUNI MEMBRI DELLA COMUNITÀ IN RAPPRESENTANZA DI TUTTA L’ASSEMBLEA</w:t>
      </w:r>
    </w:p>
    <w:p w14:paraId="4F7F4441" w14:textId="77777777" w:rsidR="00826A3C" w:rsidRPr="00C148C6" w:rsidRDefault="00826A3C" w:rsidP="005D7D1F">
      <w:pPr>
        <w:widowControl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06A4F7F" w14:textId="77777777" w:rsidR="005D7D1F" w:rsidRPr="00C148C6" w:rsidRDefault="005D7D1F" w:rsidP="00C148C6">
      <w:pPr>
        <w:widowControl w:val="0"/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Dopo il bacio del </w:t>
      </w:r>
      <w:r w:rsidR="00C148C6">
        <w:rPr>
          <w:rFonts w:ascii="Garamond" w:hAnsi="Garamond" w:cs="Times New Roman"/>
          <w:i/>
          <w:color w:val="000000" w:themeColor="text1"/>
          <w:sz w:val="24"/>
          <w:szCs w:val="24"/>
        </w:rPr>
        <w:t>V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angelo, l’</w:t>
      </w:r>
      <w:r w:rsidR="00C148C6">
        <w:rPr>
          <w:rFonts w:ascii="Garamond" w:hAnsi="Garamond" w:cs="Times New Roman"/>
          <w:i/>
          <w:color w:val="000000" w:themeColor="text1"/>
          <w:sz w:val="24"/>
          <w:szCs w:val="24"/>
        </w:rPr>
        <w:t>E</w:t>
      </w: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vangelario viene posto in un luogo ben ornato e disposto per accoglierlo in modo che sia visibile a tutta l’assemblea.</w:t>
      </w:r>
    </w:p>
    <w:p w14:paraId="6978ABD4" w14:textId="77777777" w:rsidR="001D0455" w:rsidRPr="00C148C6" w:rsidRDefault="00826A3C" w:rsidP="001D0455">
      <w:pPr>
        <w:widowControl w:val="0"/>
        <w:spacing w:line="240" w:lineRule="auto"/>
        <w:jc w:val="both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lastRenderedPageBreak/>
        <w:t xml:space="preserve">Al termine della Liturgia Eucaristica </w:t>
      </w:r>
      <w:r w:rsidR="001D0455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si possono prevedere la consegna della Bibbia o del libro dei Vangeli a diverse categorie di persone: </w:t>
      </w:r>
    </w:p>
    <w:p w14:paraId="5564C50C" w14:textId="77777777" w:rsidR="00826A3C" w:rsidRPr="00C148C6" w:rsidRDefault="00C148C6" w:rsidP="001D0455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Garamond" w:hAnsi="Garamond" w:cs="Times New Roman"/>
          <w:sz w:val="24"/>
          <w:szCs w:val="24"/>
        </w:rPr>
      </w:pPr>
      <w:r w:rsidRPr="00C148C6">
        <w:rPr>
          <w:rFonts w:ascii="Garamond" w:hAnsi="Garamond" w:cs="Times New Roman"/>
          <w:sz w:val="24"/>
          <w:szCs w:val="24"/>
        </w:rPr>
        <w:t>CONSEGNA AI FANCIULLI DEL CATECHISMO DEL LIBRO DEI VANGELI:</w:t>
      </w:r>
    </w:p>
    <w:p w14:paraId="15E83FD1" w14:textId="77777777" w:rsidR="00826A3C" w:rsidRPr="00C148C6" w:rsidRDefault="00826A3C" w:rsidP="001D0455">
      <w:pPr>
        <w:widowControl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9E50255" w14:textId="77777777" w:rsidR="001D0455" w:rsidRPr="00C148C6" w:rsidRDefault="00C148C6" w:rsidP="001D0455">
      <w:pPr>
        <w:widowControl w:val="0"/>
        <w:spacing w:after="0" w:line="240" w:lineRule="auto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I</w:t>
      </w:r>
      <w:r w:rsidR="001D0455" w:rsidRPr="00C148C6">
        <w:rPr>
          <w:rFonts w:ascii="Garamond" w:hAnsi="Garamond" w:cs="Times New Roman"/>
          <w:i/>
          <w:color w:val="000000" w:themeColor="text1"/>
          <w:sz w:val="24"/>
          <w:szCs w:val="24"/>
        </w:rPr>
        <w:t>n questo caso il celebrante dice:</w:t>
      </w:r>
    </w:p>
    <w:p w14:paraId="31971C58" w14:textId="77777777" w:rsidR="001D0455" w:rsidRPr="00C148C6" w:rsidRDefault="001D0455" w:rsidP="001D0455">
      <w:pPr>
        <w:widowControl w:val="0"/>
        <w:spacing w:after="0" w:line="240" w:lineRule="auto"/>
        <w:rPr>
          <w:rFonts w:ascii="Garamond" w:hAnsi="Garamond" w:cs="Times New Roman"/>
          <w:i/>
          <w:color w:val="FF0000"/>
          <w:sz w:val="24"/>
          <w:szCs w:val="24"/>
        </w:rPr>
      </w:pPr>
    </w:p>
    <w:p w14:paraId="1BC67710" w14:textId="77777777" w:rsidR="00995AC6" w:rsidRDefault="001D0455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proofErr w:type="spellStart"/>
      <w:r w:rsidRPr="00C148C6">
        <w:rPr>
          <w:rFonts w:ascii="Garamond" w:hAnsi="Garamond" w:cs="Times New Roman"/>
          <w:i/>
          <w:sz w:val="24"/>
          <w:szCs w:val="24"/>
        </w:rPr>
        <w:t>Cel</w:t>
      </w:r>
      <w:proofErr w:type="spellEnd"/>
      <w:r w:rsidR="00C148C6">
        <w:rPr>
          <w:rFonts w:ascii="Garamond" w:hAnsi="Garamond" w:cs="Times New Roman"/>
          <w:i/>
          <w:sz w:val="24"/>
          <w:szCs w:val="24"/>
        </w:rPr>
        <w:t>.</w:t>
      </w:r>
      <w:r w:rsidR="00C148C6">
        <w:rPr>
          <w:rFonts w:ascii="Garamond" w:hAnsi="Garamond" w:cs="Times New Roman"/>
          <w:i/>
          <w:sz w:val="24"/>
          <w:szCs w:val="24"/>
        </w:rPr>
        <w:tab/>
      </w:r>
      <w:r w:rsidR="00995AC6">
        <w:rPr>
          <w:rFonts w:ascii="Garamond" w:hAnsi="Garamond" w:cs="Times New Roman"/>
          <w:b/>
          <w:sz w:val="24"/>
          <w:szCs w:val="24"/>
        </w:rPr>
        <w:t>Cari fanciulli,</w:t>
      </w:r>
    </w:p>
    <w:p w14:paraId="0D272EEB" w14:textId="27D2557D" w:rsidR="00D20B0F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oggi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alla presenza dei vostri genitori, </w:t>
      </w:r>
    </w:p>
    <w:p w14:paraId="1BCFFB3B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ab/>
      </w:r>
      <w:proofErr w:type="gramStart"/>
      <w:r w:rsidR="00995AC6">
        <w:rPr>
          <w:rFonts w:ascii="Garamond" w:hAnsi="Garamond" w:cs="Times New Roman"/>
          <w:b/>
          <w:sz w:val="24"/>
          <w:szCs w:val="24"/>
        </w:rPr>
        <w:t>dei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catechisti</w:t>
      </w:r>
    </w:p>
    <w:p w14:paraId="333FA3C5" w14:textId="14E5B44B" w:rsidR="00D20B0F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e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di tutta la comunità parrocchiale</w:t>
      </w:r>
      <w:r w:rsidR="001D0455" w:rsidRPr="00C148C6">
        <w:rPr>
          <w:rFonts w:ascii="Garamond" w:hAnsi="Garamond" w:cs="Times New Roman"/>
          <w:b/>
          <w:sz w:val="24"/>
          <w:szCs w:val="24"/>
        </w:rPr>
        <w:t xml:space="preserve">, </w:t>
      </w:r>
    </w:p>
    <w:p w14:paraId="4BAA8404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1D0455" w:rsidRPr="00C148C6">
        <w:rPr>
          <w:rFonts w:ascii="Garamond" w:hAnsi="Garamond" w:cs="Times New Roman"/>
          <w:b/>
          <w:sz w:val="24"/>
          <w:szCs w:val="24"/>
        </w:rPr>
        <w:t>nell</w:t>
      </w:r>
      <w:r w:rsidR="00995AC6">
        <w:rPr>
          <w:rFonts w:ascii="Garamond" w:hAnsi="Garamond" w:cs="Times New Roman"/>
          <w:b/>
          <w:sz w:val="24"/>
          <w:szCs w:val="24"/>
        </w:rPr>
        <w:t>a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domenica della Parola di Dio,</w:t>
      </w:r>
    </w:p>
    <w:p w14:paraId="39F893BB" w14:textId="77777777" w:rsidR="00995AC6" w:rsidRDefault="00995AC6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>
        <w:rPr>
          <w:rFonts w:ascii="Garamond" w:hAnsi="Garamond" w:cs="Times New Roman"/>
          <w:b/>
          <w:sz w:val="24"/>
          <w:szCs w:val="24"/>
        </w:rPr>
        <w:t>è</w:t>
      </w:r>
      <w:proofErr w:type="gramEnd"/>
      <w:r>
        <w:rPr>
          <w:rFonts w:ascii="Garamond" w:hAnsi="Garamond" w:cs="Times New Roman"/>
          <w:b/>
          <w:sz w:val="24"/>
          <w:szCs w:val="24"/>
        </w:rPr>
        <w:t xml:space="preserve"> dato a voi ciò che la Chiesa</w:t>
      </w:r>
    </w:p>
    <w:p w14:paraId="2B7A9176" w14:textId="1048346B" w:rsidR="00D20B0F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ha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di più prezioso: </w:t>
      </w:r>
    </w:p>
    <w:p w14:paraId="182B2DFE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il Santo Vangelo. </w:t>
      </w:r>
    </w:p>
    <w:p w14:paraId="1D2AF520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995AC6">
        <w:rPr>
          <w:rFonts w:ascii="Garamond" w:hAnsi="Garamond" w:cs="Times New Roman"/>
          <w:b/>
          <w:sz w:val="24"/>
          <w:szCs w:val="24"/>
        </w:rPr>
        <w:t>Questa consegna è un dono</w:t>
      </w:r>
    </w:p>
    <w:p w14:paraId="4B901FBF" w14:textId="140A8BCB" w:rsidR="00D20B0F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che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la comunità cristiana vi fa, </w:t>
      </w:r>
    </w:p>
    <w:p w14:paraId="731EBE3F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invitando ciascuno di voi a scoprire, conoscere e seguire Gesù. </w:t>
      </w:r>
    </w:p>
    <w:p w14:paraId="7D756B3F" w14:textId="77777777" w:rsidR="001D0455" w:rsidRPr="00C148C6" w:rsidRDefault="001D0455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1CA0538A" w14:textId="77777777" w:rsidR="00826A3C" w:rsidRPr="00D20B0F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>Quindi pronuncia la preghiera di benedizione.</w:t>
      </w:r>
    </w:p>
    <w:p w14:paraId="4DB18E27" w14:textId="77777777" w:rsidR="00826A3C" w:rsidRPr="00C148C6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2FA750C6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i/>
          <w:sz w:val="24"/>
          <w:szCs w:val="24"/>
        </w:rPr>
        <w:t>Cel</w:t>
      </w:r>
      <w:proofErr w:type="spellEnd"/>
      <w:r>
        <w:rPr>
          <w:rFonts w:ascii="Garamond" w:hAnsi="Garamond" w:cs="Times New Roman"/>
          <w:i/>
          <w:sz w:val="24"/>
          <w:szCs w:val="24"/>
        </w:rPr>
        <w:t>.</w:t>
      </w:r>
      <w:r>
        <w:rPr>
          <w:rFonts w:ascii="Garamond" w:hAnsi="Garamond" w:cs="Times New Roman"/>
          <w:i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O Dio, Padre onnipotente ed eterno, </w:t>
      </w:r>
    </w:p>
    <w:p w14:paraId="40D29744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ti lodiamo immensamente </w:t>
      </w:r>
    </w:p>
    <w:p w14:paraId="6A01F5A6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perché con la tua Parola di vita ci hai creati.</w:t>
      </w:r>
    </w:p>
    <w:p w14:paraId="0BB1651B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995AC6">
        <w:rPr>
          <w:rFonts w:ascii="Garamond" w:hAnsi="Garamond" w:cs="Times New Roman"/>
          <w:b/>
          <w:sz w:val="24"/>
          <w:szCs w:val="24"/>
        </w:rPr>
        <w:t>Ti glorifichiamo, Padre buono,</w:t>
      </w:r>
    </w:p>
    <w:p w14:paraId="6839DB5C" w14:textId="2F808232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perché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in tutta la storia </w:t>
      </w:r>
    </w:p>
    <w:p w14:paraId="1AF4DA3C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826A3C" w:rsidRPr="00C148C6">
        <w:rPr>
          <w:rFonts w:ascii="Garamond" w:hAnsi="Garamond" w:cs="Times New Roman"/>
          <w:b/>
          <w:sz w:val="24"/>
          <w:szCs w:val="24"/>
        </w:rPr>
        <w:t>non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hai fatto mai mancare all’uomo</w:t>
      </w:r>
    </w:p>
    <w:p w14:paraId="0EA15482" w14:textId="3E64EBD1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la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tua Parola d’amore.</w:t>
      </w:r>
    </w:p>
    <w:p w14:paraId="5E33AAE9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Ti benediciamo perché per mezzo di Gesù, </w:t>
      </w:r>
    </w:p>
    <w:p w14:paraId="7F308282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tua Parola vivente, ci hai redenti e salvati.</w:t>
      </w:r>
    </w:p>
    <w:p w14:paraId="62057F11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</w:p>
    <w:p w14:paraId="7EA97273" w14:textId="77777777" w:rsidR="00995AC6" w:rsidRDefault="00995AC6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</w:p>
    <w:p w14:paraId="596AD45E" w14:textId="77777777" w:rsidR="00995AC6" w:rsidRDefault="00995AC6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Ti ringraziamo perché la Chiesa</w:t>
      </w:r>
    </w:p>
    <w:p w14:paraId="030BBB94" w14:textId="72621314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ha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raccolto e custodito</w:t>
      </w:r>
    </w:p>
    <w:p w14:paraId="34C79038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995AC6">
        <w:rPr>
          <w:rFonts w:ascii="Garamond" w:hAnsi="Garamond" w:cs="Times New Roman"/>
          <w:b/>
          <w:sz w:val="24"/>
          <w:szCs w:val="24"/>
        </w:rPr>
        <w:t>la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tua Parola di verità</w:t>
      </w:r>
    </w:p>
    <w:p w14:paraId="7427C41A" w14:textId="66F48B8F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e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oggi la dona a questi tuoi figli.</w:t>
      </w:r>
    </w:p>
    <w:p w14:paraId="2541689B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995AC6">
        <w:rPr>
          <w:rFonts w:ascii="Garamond" w:hAnsi="Garamond" w:cs="Times New Roman"/>
          <w:b/>
          <w:sz w:val="24"/>
          <w:szCs w:val="24"/>
        </w:rPr>
        <w:t>Lo Spirito Santo ci illumini</w:t>
      </w:r>
    </w:p>
    <w:p w14:paraId="349B0126" w14:textId="5956C36C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perché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attraverso il Vangelo, </w:t>
      </w:r>
    </w:p>
    <w:p w14:paraId="7324F4CA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995AC6">
        <w:rPr>
          <w:rFonts w:ascii="Garamond" w:hAnsi="Garamond" w:cs="Times New Roman"/>
          <w:b/>
          <w:sz w:val="24"/>
          <w:szCs w:val="24"/>
        </w:rPr>
        <w:t>tesoro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della Chiesa,</w:t>
      </w:r>
    </w:p>
    <w:p w14:paraId="3987E858" w14:textId="6BCFD581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comprendiamo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la tua volontà </w:t>
      </w:r>
    </w:p>
    <w:p w14:paraId="3EBCB6E5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826A3C" w:rsidRPr="00C148C6">
        <w:rPr>
          <w:rFonts w:ascii="Garamond" w:hAnsi="Garamond" w:cs="Times New Roman"/>
          <w:b/>
          <w:sz w:val="24"/>
          <w:szCs w:val="24"/>
        </w:rPr>
        <w:t>e</w:t>
      </w:r>
      <w:proofErr w:type="gramEnd"/>
      <w:r w:rsidR="00826A3C" w:rsidRPr="00C148C6">
        <w:rPr>
          <w:rFonts w:ascii="Garamond" w:hAnsi="Garamond" w:cs="Times New Roman"/>
          <w:b/>
          <w:sz w:val="24"/>
          <w:szCs w:val="24"/>
        </w:rPr>
        <w:t xml:space="preserve"> possiam</w:t>
      </w:r>
      <w:r w:rsidR="00995AC6">
        <w:rPr>
          <w:rFonts w:ascii="Garamond" w:hAnsi="Garamond" w:cs="Times New Roman"/>
          <w:b/>
          <w:sz w:val="24"/>
          <w:szCs w:val="24"/>
        </w:rPr>
        <w:t>o conoscere e amare di più Gesù</w:t>
      </w:r>
    </w:p>
    <w:p w14:paraId="2DE95422" w14:textId="68C14EF3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e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seguirlo ogni giorno.</w:t>
      </w:r>
    </w:p>
    <w:p w14:paraId="6B4D5FDC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Per Cristo nostro Signore.</w:t>
      </w:r>
    </w:p>
    <w:p w14:paraId="12636E04" w14:textId="77777777" w:rsidR="00826A3C" w:rsidRPr="00C148C6" w:rsidRDefault="001D0455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 w:rsidRPr="00D20B0F">
        <w:rPr>
          <w:rFonts w:ascii="Garamond" w:hAnsi="Garamond" w:cs="Times New Roman"/>
          <w:i/>
          <w:sz w:val="24"/>
          <w:szCs w:val="24"/>
        </w:rPr>
        <w:t xml:space="preserve">Tutti </w:t>
      </w:r>
      <w:r w:rsidRPr="00D20B0F">
        <w:rPr>
          <w:rFonts w:ascii="Garamond" w:hAnsi="Garamond" w:cs="Times New Roman"/>
          <w:i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Amen.</w:t>
      </w:r>
    </w:p>
    <w:p w14:paraId="0B8042EF" w14:textId="77777777" w:rsidR="00826A3C" w:rsidRPr="00C148C6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52947622" w14:textId="77777777" w:rsidR="00826A3C" w:rsidRPr="00D20B0F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>Asperge i libri con l’acqua benedetta.</w:t>
      </w:r>
    </w:p>
    <w:p w14:paraId="2484CFBE" w14:textId="77777777" w:rsidR="00826A3C" w:rsidRPr="00D20B0F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16227A40" w14:textId="77777777" w:rsidR="00826A3C" w:rsidRPr="00D20B0F" w:rsidRDefault="001D0455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Al termine dell’aspersione </w:t>
      </w:r>
      <w:r w:rsidR="00826A3C"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consegna i libri del Vangelo ai fanciulli dicendo: </w:t>
      </w:r>
    </w:p>
    <w:p w14:paraId="43B8B501" w14:textId="77777777" w:rsidR="00826A3C" w:rsidRPr="00C148C6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2004B358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i/>
          <w:sz w:val="24"/>
          <w:szCs w:val="24"/>
        </w:rPr>
        <w:t>Cel</w:t>
      </w:r>
      <w:proofErr w:type="spellEnd"/>
      <w:r>
        <w:rPr>
          <w:rFonts w:ascii="Garamond" w:hAnsi="Garamond" w:cs="Times New Roman"/>
          <w:i/>
          <w:sz w:val="24"/>
          <w:szCs w:val="24"/>
        </w:rPr>
        <w:t>.</w:t>
      </w:r>
      <w:r>
        <w:rPr>
          <w:rFonts w:ascii="Garamond" w:hAnsi="Garamond" w:cs="Times New Roman"/>
          <w:i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Carissimi fanciulli,</w:t>
      </w:r>
    </w:p>
    <w:p w14:paraId="75347984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826A3C" w:rsidRPr="00C148C6">
        <w:rPr>
          <w:rFonts w:ascii="Garamond" w:hAnsi="Garamond" w:cs="Times New Roman"/>
          <w:b/>
          <w:sz w:val="24"/>
          <w:szCs w:val="24"/>
        </w:rPr>
        <w:t>r</w:t>
      </w:r>
      <w:r w:rsidR="00995AC6">
        <w:rPr>
          <w:rFonts w:ascii="Garamond" w:hAnsi="Garamond" w:cs="Times New Roman"/>
          <w:b/>
          <w:sz w:val="24"/>
          <w:szCs w:val="24"/>
        </w:rPr>
        <w:t>icevete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dalle mani della Chiesa</w:t>
      </w:r>
    </w:p>
    <w:p w14:paraId="6F60F17C" w14:textId="7926A8C6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il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Vangelo di Gesù.</w:t>
      </w:r>
    </w:p>
    <w:p w14:paraId="751D1CED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Ascoltatelo sempre con molta attenzione,</w:t>
      </w:r>
    </w:p>
    <w:p w14:paraId="78EBAC1A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leggetelo ogni giorno,</w:t>
      </w:r>
    </w:p>
    <w:p w14:paraId="043652F7" w14:textId="77777777" w:rsidR="00826A3C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826A3C" w:rsidRPr="00C148C6">
        <w:rPr>
          <w:rFonts w:ascii="Garamond" w:hAnsi="Garamond" w:cs="Times New Roman"/>
          <w:b/>
          <w:sz w:val="24"/>
          <w:szCs w:val="24"/>
        </w:rPr>
        <w:t>raccontatelo agli altri con gioia,</w:t>
      </w:r>
    </w:p>
    <w:p w14:paraId="4CEFF6F7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995AC6">
        <w:rPr>
          <w:rFonts w:ascii="Garamond" w:hAnsi="Garamond" w:cs="Times New Roman"/>
          <w:b/>
          <w:sz w:val="24"/>
          <w:szCs w:val="24"/>
        </w:rPr>
        <w:t>sia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sempre forza e luce</w:t>
      </w:r>
    </w:p>
    <w:p w14:paraId="33198867" w14:textId="2CE23FFE" w:rsidR="00826A3C" w:rsidRPr="00C148C6" w:rsidRDefault="00826A3C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sul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cammino della vostra vita.</w:t>
      </w:r>
    </w:p>
    <w:p w14:paraId="75929382" w14:textId="77777777" w:rsidR="00826A3C" w:rsidRPr="00C148C6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1331D5FE" w14:textId="77777777" w:rsidR="00CD08EB" w:rsidRPr="00C148C6" w:rsidRDefault="00CD08EB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79EB3D2C" w14:textId="77777777" w:rsidR="00CD08EB" w:rsidRPr="00C148C6" w:rsidRDefault="00D20B0F" w:rsidP="00C148C6">
      <w:pPr>
        <w:widowControl w:val="0"/>
        <w:numPr>
          <w:ilvl w:val="0"/>
          <w:numId w:val="2"/>
        </w:numPr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  <w:r w:rsidRPr="00C148C6">
        <w:rPr>
          <w:rFonts w:ascii="Garamond" w:hAnsi="Garamond" w:cs="Times New Roman"/>
          <w:sz w:val="24"/>
          <w:szCs w:val="24"/>
        </w:rPr>
        <w:t>CONSEGNA AI MEMBRI DELLA COMUNITÀ DELLA BIBBIA</w:t>
      </w:r>
    </w:p>
    <w:p w14:paraId="5096C143" w14:textId="77777777" w:rsidR="00826A3C" w:rsidRPr="00C148C6" w:rsidRDefault="00826A3C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4280FFFB" w14:textId="77777777" w:rsidR="00826A3C" w:rsidRPr="00D20B0F" w:rsidRDefault="00CD08EB" w:rsidP="00C148C6">
      <w:pPr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>Il celebrante presentando un Libro della Bibbia dice:</w:t>
      </w:r>
    </w:p>
    <w:p w14:paraId="69E91573" w14:textId="77777777" w:rsidR="00CD08EB" w:rsidRPr="00C148C6" w:rsidRDefault="00CD08EB" w:rsidP="00C148C6">
      <w:pPr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2DE8D1BE" w14:textId="77777777" w:rsidR="00CD08EB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i/>
          <w:sz w:val="24"/>
          <w:szCs w:val="24"/>
        </w:rPr>
        <w:lastRenderedPageBreak/>
        <w:t>Cel</w:t>
      </w:r>
      <w:proofErr w:type="spellEnd"/>
      <w:r>
        <w:rPr>
          <w:rFonts w:ascii="Garamond" w:hAnsi="Garamond" w:cs="Times New Roman"/>
          <w:i/>
          <w:sz w:val="24"/>
          <w:szCs w:val="24"/>
        </w:rPr>
        <w:t>.</w:t>
      </w:r>
      <w:r>
        <w:rPr>
          <w:rFonts w:ascii="Garamond" w:hAnsi="Garamond" w:cs="Times New Roman"/>
          <w:i/>
          <w:sz w:val="24"/>
          <w:szCs w:val="24"/>
        </w:rPr>
        <w:tab/>
      </w:r>
      <w:r w:rsidR="00CD08EB" w:rsidRPr="00C148C6">
        <w:rPr>
          <w:rFonts w:ascii="Garamond" w:hAnsi="Garamond" w:cs="Times New Roman"/>
          <w:b/>
          <w:sz w:val="24"/>
          <w:szCs w:val="24"/>
        </w:rPr>
        <w:t>Ricevete il Libro delle Sacre Scritture,</w:t>
      </w:r>
    </w:p>
    <w:p w14:paraId="57C32E41" w14:textId="77777777" w:rsidR="00CD08EB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CD08EB" w:rsidRPr="00C148C6">
        <w:rPr>
          <w:rFonts w:ascii="Garamond" w:hAnsi="Garamond" w:cs="Times New Roman"/>
          <w:b/>
          <w:sz w:val="24"/>
          <w:szCs w:val="24"/>
        </w:rPr>
        <w:t xml:space="preserve">con la forza dello Spirito Santo </w:t>
      </w:r>
    </w:p>
    <w:p w14:paraId="4F98840E" w14:textId="77777777" w:rsidR="00995A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="00995AC6">
        <w:rPr>
          <w:rFonts w:ascii="Garamond" w:hAnsi="Garamond" w:cs="Times New Roman"/>
          <w:b/>
          <w:sz w:val="24"/>
          <w:szCs w:val="24"/>
        </w:rPr>
        <w:t>siate</w:t>
      </w:r>
      <w:proofErr w:type="gramEnd"/>
      <w:r w:rsidR="00995AC6">
        <w:rPr>
          <w:rFonts w:ascii="Garamond" w:hAnsi="Garamond" w:cs="Times New Roman"/>
          <w:b/>
          <w:sz w:val="24"/>
          <w:szCs w:val="24"/>
        </w:rPr>
        <w:t xml:space="preserve"> coraggiosi annunciatori</w:t>
      </w:r>
    </w:p>
    <w:p w14:paraId="75D25158" w14:textId="290EF16B" w:rsidR="00CD08EB" w:rsidRPr="00C148C6" w:rsidRDefault="00CD08EB" w:rsidP="00995AC6">
      <w:pPr>
        <w:widowControl w:val="0"/>
        <w:spacing w:after="0" w:line="240" w:lineRule="auto"/>
        <w:ind w:left="709" w:hanging="1"/>
        <w:rPr>
          <w:rFonts w:ascii="Garamond" w:hAnsi="Garamond" w:cs="Times New Roman"/>
          <w:b/>
          <w:sz w:val="24"/>
          <w:szCs w:val="24"/>
        </w:rPr>
      </w:pPr>
      <w:proofErr w:type="gramStart"/>
      <w:r w:rsidRPr="00C148C6">
        <w:rPr>
          <w:rFonts w:ascii="Garamond" w:hAnsi="Garamond" w:cs="Times New Roman"/>
          <w:b/>
          <w:sz w:val="24"/>
          <w:szCs w:val="24"/>
        </w:rPr>
        <w:t>della</w:t>
      </w:r>
      <w:proofErr w:type="gramEnd"/>
      <w:r w:rsidRPr="00C148C6">
        <w:rPr>
          <w:rFonts w:ascii="Garamond" w:hAnsi="Garamond" w:cs="Times New Roman"/>
          <w:b/>
          <w:sz w:val="24"/>
          <w:szCs w:val="24"/>
        </w:rPr>
        <w:t xml:space="preserve"> Parola di Dio</w:t>
      </w:r>
    </w:p>
    <w:p w14:paraId="2087A617" w14:textId="77777777" w:rsidR="00CD08EB" w:rsidRPr="00C148C6" w:rsidRDefault="00D20B0F" w:rsidP="00C148C6">
      <w:pPr>
        <w:widowControl w:val="0"/>
        <w:spacing w:after="0" w:line="240" w:lineRule="auto"/>
        <w:ind w:left="709" w:hanging="709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CD08EB" w:rsidRPr="00C148C6">
        <w:rPr>
          <w:rFonts w:ascii="Garamond" w:hAnsi="Garamond" w:cs="Times New Roman"/>
          <w:b/>
          <w:sz w:val="24"/>
          <w:szCs w:val="24"/>
        </w:rPr>
        <w:t xml:space="preserve">in ogni luogo dove andrete e dove vivrete. </w:t>
      </w:r>
    </w:p>
    <w:p w14:paraId="0EFB836B" w14:textId="77777777" w:rsidR="00CD08EB" w:rsidRPr="00C148C6" w:rsidRDefault="00CD08EB" w:rsidP="00C148C6">
      <w:pPr>
        <w:spacing w:after="0" w:line="240" w:lineRule="auto"/>
        <w:ind w:left="709" w:hanging="709"/>
        <w:rPr>
          <w:rFonts w:ascii="Garamond" w:hAnsi="Garamond" w:cs="Times New Roman"/>
          <w:sz w:val="24"/>
          <w:szCs w:val="24"/>
        </w:rPr>
      </w:pPr>
    </w:p>
    <w:p w14:paraId="61ED6926" w14:textId="77777777" w:rsidR="00CD08EB" w:rsidRDefault="00CD08EB" w:rsidP="00C148C6">
      <w:pPr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  <w:r w:rsidRPr="00D20B0F">
        <w:rPr>
          <w:rFonts w:ascii="Garamond" w:hAnsi="Garamond" w:cs="Times New Roman"/>
          <w:i/>
          <w:color w:val="000000" w:themeColor="text1"/>
          <w:sz w:val="24"/>
          <w:szCs w:val="24"/>
        </w:rPr>
        <w:t>Quindi asperge le Bibbie dei presenti alla celebrazione.</w:t>
      </w:r>
    </w:p>
    <w:p w14:paraId="3D5051AA" w14:textId="77777777" w:rsidR="00995AC6" w:rsidRDefault="00995AC6" w:rsidP="00C148C6">
      <w:pPr>
        <w:spacing w:after="0" w:line="240" w:lineRule="auto"/>
        <w:ind w:left="709" w:hanging="709"/>
        <w:rPr>
          <w:rFonts w:ascii="Garamond" w:hAnsi="Garamond" w:cs="Times New Roman"/>
          <w:i/>
          <w:color w:val="000000" w:themeColor="text1"/>
          <w:sz w:val="24"/>
          <w:szCs w:val="24"/>
        </w:rPr>
      </w:pPr>
    </w:p>
    <w:p w14:paraId="2174A32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2A4A0F6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0BFA5E7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34C7305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6E57A6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C96B237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C3FC32B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52F24A3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C9D36CB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64BB85A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1EC2DC9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CA550B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D171888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A150A3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4370202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D54C897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8A015BB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06E8EB6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C65A58B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28CC5F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D94B542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CFA74D9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F619ACD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E7C6884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5C252B6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AEC0A40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C521617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42625DB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6871090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6931B2A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485CC3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BF8F98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98A9BA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582DC38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84715CE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A1C41E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919DC84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02D8F5E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EE1D3B3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8836FF8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56B2CD4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BA3692D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706CAF9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AA59463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D3A8350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8CC7CB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7DA2F0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84C288A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CBC2B05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9CB4671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65A3EE8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F2C2CAA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CBA3C31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FA3F3C0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FCADF52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4E62D12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D5BF509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BD450E1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B2FB643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06FD8D2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DDDB7C6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DDFE559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16E4693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E963490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36B7D3C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DB05505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0BA5BB5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85D261D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88C0DEF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FFF7D24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7709675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548F22E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A7F82DD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8CC1BF1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958ED94" w14:textId="77777777" w:rsid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D59BEA6" w14:textId="397C39F3" w:rsidR="00995AC6" w:rsidRPr="00995AC6" w:rsidRDefault="00995AC6" w:rsidP="00995AC6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  <w:r w:rsidRPr="00792776">
        <w:rPr>
          <w:rFonts w:ascii="Goudy-Old-Style" w:hAnsi="Goudy-Old-Style" w:cs="Times New Roman"/>
          <w:b/>
          <w:i/>
          <w:sz w:val="20"/>
          <w:szCs w:val="24"/>
        </w:rPr>
        <w:t xml:space="preserve">© Ufficio </w:t>
      </w:r>
      <w:r>
        <w:rPr>
          <w:rFonts w:ascii="Goudy-Old-Style" w:hAnsi="Goudy-Old-Style" w:cs="Times New Roman"/>
          <w:b/>
          <w:i/>
          <w:sz w:val="20"/>
          <w:szCs w:val="24"/>
        </w:rPr>
        <w:t>Liturgico Diocesano</w:t>
      </w:r>
      <w:bookmarkStart w:id="0" w:name="_GoBack"/>
      <w:bookmarkEnd w:id="0"/>
    </w:p>
    <w:sectPr w:rsidR="00995AC6" w:rsidRPr="00995AC6" w:rsidSect="00995AC6">
      <w:footerReference w:type="even" r:id="rId8"/>
      <w:footerReference w:type="default" r:id="rId9"/>
      <w:pgSz w:w="8419" w:h="11906" w:orient="landscape"/>
      <w:pgMar w:top="567" w:right="906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DD3AA" w14:textId="77777777" w:rsidR="006F7E54" w:rsidRDefault="006F7E54" w:rsidP="00D20B0F">
      <w:pPr>
        <w:spacing w:after="0" w:line="240" w:lineRule="auto"/>
      </w:pPr>
      <w:r>
        <w:separator/>
      </w:r>
    </w:p>
  </w:endnote>
  <w:endnote w:type="continuationSeparator" w:id="0">
    <w:p w14:paraId="6F4E9EE8" w14:textId="77777777" w:rsidR="006F7E54" w:rsidRDefault="006F7E54" w:rsidP="00D2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B563F" w14:textId="77777777" w:rsidR="00D20B0F" w:rsidRDefault="00D20B0F" w:rsidP="005A7BF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588461" w14:textId="77777777" w:rsidR="00D20B0F" w:rsidRDefault="00D20B0F" w:rsidP="00D20B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0B7A" w14:textId="77777777" w:rsidR="00D20B0F" w:rsidRDefault="00D20B0F" w:rsidP="00D20B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4AC9" w14:textId="77777777" w:rsidR="006F7E54" w:rsidRDefault="006F7E54" w:rsidP="00D20B0F">
      <w:pPr>
        <w:spacing w:after="0" w:line="240" w:lineRule="auto"/>
      </w:pPr>
      <w:r>
        <w:separator/>
      </w:r>
    </w:p>
  </w:footnote>
  <w:footnote w:type="continuationSeparator" w:id="0">
    <w:p w14:paraId="1B1F6A86" w14:textId="77777777" w:rsidR="006F7E54" w:rsidRDefault="006F7E54" w:rsidP="00D2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9484F"/>
    <w:multiLevelType w:val="hybridMultilevel"/>
    <w:tmpl w:val="A99C7B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C7AC6"/>
    <w:multiLevelType w:val="hybridMultilevel"/>
    <w:tmpl w:val="C93449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82F77"/>
    <w:multiLevelType w:val="hybridMultilevel"/>
    <w:tmpl w:val="EA7A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C2F6A"/>
    <w:multiLevelType w:val="hybridMultilevel"/>
    <w:tmpl w:val="450EBEC0"/>
    <w:lvl w:ilvl="0" w:tplc="12FCA4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A3C"/>
    <w:rsid w:val="000A2D6D"/>
    <w:rsid w:val="001D0455"/>
    <w:rsid w:val="004A7B10"/>
    <w:rsid w:val="005D7D1F"/>
    <w:rsid w:val="00687C17"/>
    <w:rsid w:val="006F7E54"/>
    <w:rsid w:val="00826A3C"/>
    <w:rsid w:val="008C7F90"/>
    <w:rsid w:val="00995AC6"/>
    <w:rsid w:val="00C148C6"/>
    <w:rsid w:val="00C31890"/>
    <w:rsid w:val="00C93125"/>
    <w:rsid w:val="00CD08EB"/>
    <w:rsid w:val="00D20B0F"/>
    <w:rsid w:val="00D55639"/>
    <w:rsid w:val="00EC3999"/>
    <w:rsid w:val="00F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5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45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20B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B0F"/>
  </w:style>
  <w:style w:type="character" w:styleId="Numeropagina">
    <w:name w:val="page number"/>
    <w:basedOn w:val="Carpredefinitoparagrafo"/>
    <w:uiPriority w:val="99"/>
    <w:semiHidden/>
    <w:unhideWhenUsed/>
    <w:rsid w:val="00D20B0F"/>
  </w:style>
  <w:style w:type="paragraph" w:styleId="Intestazione">
    <w:name w:val="header"/>
    <w:basedOn w:val="Normale"/>
    <w:link w:val="IntestazioneCarattere"/>
    <w:uiPriority w:val="99"/>
    <w:unhideWhenUsed/>
    <w:rsid w:val="00995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Cinquepalmi</cp:lastModifiedBy>
  <cp:revision>5</cp:revision>
  <dcterms:created xsi:type="dcterms:W3CDTF">2019-11-13T10:11:00Z</dcterms:created>
  <dcterms:modified xsi:type="dcterms:W3CDTF">2019-11-19T20:39:00Z</dcterms:modified>
</cp:coreProperties>
</file>